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E7" w:rsidRPr="00807C1E" w:rsidRDefault="00F725E7" w:rsidP="00F725E7">
      <w:pPr>
        <w:jc w:val="center"/>
        <w:rPr>
          <w:b/>
          <w:sz w:val="32"/>
        </w:rPr>
      </w:pPr>
      <w:bookmarkStart w:id="0" w:name="_GoBack"/>
      <w:bookmarkEnd w:id="0"/>
      <w:r w:rsidRPr="00807C1E">
        <w:rPr>
          <w:b/>
          <w:sz w:val="32"/>
        </w:rPr>
        <w:t>Official HOSA Dress Code</w:t>
      </w:r>
    </w:p>
    <w:p w:rsidR="00F725E7" w:rsidRDefault="00F725E7" w:rsidP="00F725E7">
      <w:pPr>
        <w:rPr>
          <w:rFonts w:eastAsia="Times New Roman" w:cs="Times New Roman"/>
          <w:sz w:val="22"/>
        </w:rPr>
      </w:pPr>
      <w:r w:rsidRPr="005A2877">
        <w:rPr>
          <w:rFonts w:eastAsia="Times New Roman" w:cs="Times New Roman"/>
          <w:b/>
          <w:sz w:val="28"/>
          <w:szCs w:val="28"/>
          <w:u w:val="single"/>
        </w:rPr>
        <w:t>HOSA Uniform Policy:</w:t>
      </w:r>
      <w:r w:rsidRPr="00807C1E">
        <w:rPr>
          <w:rFonts w:eastAsia="Times New Roman" w:cs="Times New Roman"/>
        </w:rPr>
        <w:br/>
      </w:r>
      <w:r w:rsidRPr="00807C1E">
        <w:rPr>
          <w:rFonts w:eastAsia="Times New Roman" w:cs="Times New Roman"/>
          <w:sz w:val="22"/>
        </w:rPr>
        <w:t>Tailored navy blazer with emblem affixed over the heart.</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Shirt/blouse for females (white tailored or short-sleeve white jewel neck shell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 for males—white closed-neck, man-tailored dress shirt, suitable for use with a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female members - maroon HOSA scarf or tie is optional but not required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male officers - navy or maroon long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Matching navy slacks for males and matching navy slacks or skirts for females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b/>
          <w:bCs/>
          <w:sz w:val="22"/>
        </w:rPr>
        <w:t xml:space="preserve">Closed-toe </w:t>
      </w:r>
      <w:r w:rsidRPr="00724A4C">
        <w:rPr>
          <w:rFonts w:eastAsia="Times New Roman" w:cs="Times New Roman"/>
          <w:sz w:val="22"/>
        </w:rPr>
        <w:t xml:space="preserve">blue or black shoes (hose optional) </w:t>
      </w:r>
    </w:p>
    <w:p w:rsidR="00F725E7" w:rsidRPr="00724A4C" w:rsidRDefault="00F725E7" w:rsidP="00F725E7">
      <w:pPr>
        <w:pStyle w:val="ListParagraph"/>
        <w:rPr>
          <w:rFonts w:eastAsia="Times New Roman" w:cs="Times New Roman"/>
          <w:sz w:val="22"/>
        </w:rPr>
      </w:pPr>
    </w:p>
    <w:p w:rsidR="00F725E7" w:rsidRPr="00807C1E" w:rsidRDefault="00F725E7" w:rsidP="00F725E7">
      <w:pPr>
        <w:rPr>
          <w:rFonts w:eastAsia="Times New Roman" w:cs="Times New Roman"/>
          <w:sz w:val="22"/>
        </w:rPr>
      </w:pPr>
      <w:r w:rsidRPr="00807C1E">
        <w:rPr>
          <w:rFonts w:eastAsia="Times New Roman" w:cs="Times New Roman"/>
          <w:b/>
          <w:bCs/>
          <w:sz w:val="28"/>
          <w:u w:val="single"/>
        </w:rPr>
        <w:t>General Sessions</w:t>
      </w:r>
      <w:r w:rsidRPr="00807C1E">
        <w:rPr>
          <w:rFonts w:eastAsia="Times New Roman" w:cs="Times New Roman"/>
        </w:rPr>
        <w:br/>
      </w:r>
      <w:r w:rsidRPr="00807C1E">
        <w:rPr>
          <w:rFonts w:eastAsia="Times New Roman" w:cs="Times New Roman"/>
          <w:sz w:val="22"/>
        </w:rPr>
        <w:t>(This policy is for student delegates. Advisors, family members and guests are not required to wear the HOSA uniform or the black or navy blue suit with a white shirt to the general sessions but are expected to dress professionally.)</w:t>
      </w:r>
      <w:r w:rsidRPr="00807C1E">
        <w:rPr>
          <w:rFonts w:eastAsia="Times New Roman" w:cs="Times New Roman"/>
          <w:sz w:val="22"/>
        </w:rPr>
        <w:br/>
      </w:r>
      <w:r w:rsidRPr="00807C1E">
        <w:rPr>
          <w:rFonts w:eastAsia="Times New Roman" w:cs="Times New Roman"/>
          <w:sz w:val="22"/>
        </w:rPr>
        <w:br/>
        <w:t xml:space="preserve">The HOSA, Inc. Board of Directors approved the following dress policy that began at the </w:t>
      </w:r>
      <w:r w:rsidRPr="00807C1E">
        <w:rPr>
          <w:rFonts w:eastAsia="Times New Roman" w:cs="Times New Roman"/>
          <w:bCs/>
          <w:sz w:val="22"/>
        </w:rPr>
        <w:t>2011 NLC in Anaheim, California</w:t>
      </w:r>
      <w:r w:rsidRPr="00807C1E">
        <w:rPr>
          <w:rFonts w:eastAsia="Times New Roman" w:cs="Times New Roman"/>
          <w:b/>
          <w:bCs/>
          <w:sz w:val="22"/>
        </w:rPr>
        <w:t>:</w:t>
      </w:r>
      <w:r w:rsidRPr="00807C1E">
        <w:rPr>
          <w:rFonts w:eastAsia="Times New Roman" w:cs="Times New Roman"/>
          <w:sz w:val="22"/>
        </w:rPr>
        <w:br/>
      </w:r>
      <w:r w:rsidRPr="00807C1E">
        <w:rPr>
          <w:rFonts w:eastAsia="Times New Roman" w:cs="Times New Roman"/>
          <w:sz w:val="22"/>
        </w:rPr>
        <w:br/>
        <w:t xml:space="preserve">The official dress code for the </w:t>
      </w:r>
      <w:r w:rsidRPr="00807C1E">
        <w:rPr>
          <w:rFonts w:eastAsia="Times New Roman" w:cs="Times New Roman"/>
          <w:b/>
          <w:bCs/>
          <w:sz w:val="22"/>
        </w:rPr>
        <w:t>student members</w:t>
      </w:r>
      <w:r w:rsidRPr="00807C1E">
        <w:rPr>
          <w:rFonts w:eastAsia="Times New Roman" w:cs="Times New Roman"/>
          <w:sz w:val="22"/>
        </w:rPr>
        <w:t xml:space="preserve"> for all general sessions at the NLC is:</w:t>
      </w:r>
    </w:p>
    <w:p w:rsidR="00F725E7" w:rsidRPr="00807C1E" w:rsidRDefault="00F725E7" w:rsidP="00F725E7">
      <w:pPr>
        <w:numPr>
          <w:ilvl w:val="0"/>
          <w:numId w:val="1"/>
        </w:numPr>
        <w:rPr>
          <w:rFonts w:eastAsia="Times New Roman" w:cs="Times New Roman"/>
          <w:sz w:val="22"/>
        </w:rPr>
      </w:pPr>
      <w:r w:rsidRPr="00807C1E">
        <w:rPr>
          <w:rFonts w:eastAsia="Times New Roman" w:cs="Times New Roman"/>
          <w:b/>
          <w:bCs/>
          <w:sz w:val="22"/>
        </w:rPr>
        <w:t>HOSA uniform</w:t>
      </w:r>
      <w:r w:rsidRPr="00807C1E">
        <w:rPr>
          <w:rFonts w:eastAsia="Times New Roman" w:cs="Times New Roman"/>
          <w:sz w:val="22"/>
        </w:rPr>
        <w:t xml:space="preserve"> (see below) </w:t>
      </w:r>
    </w:p>
    <w:p w:rsidR="00F725E7" w:rsidRPr="00807C1E" w:rsidRDefault="00F725E7" w:rsidP="00F725E7">
      <w:pPr>
        <w:ind w:left="720"/>
        <w:rPr>
          <w:rFonts w:eastAsia="Times New Roman" w:cs="Times New Roman"/>
          <w:sz w:val="22"/>
        </w:rPr>
      </w:pPr>
      <w:r w:rsidRPr="00807C1E">
        <w:rPr>
          <w:rFonts w:eastAsia="Times New Roman" w:cs="Times New Roman"/>
          <w:b/>
          <w:bCs/>
          <w:sz w:val="22"/>
        </w:rPr>
        <w:t>         OR</w:t>
      </w:r>
    </w:p>
    <w:p w:rsidR="00F725E7" w:rsidRPr="00807C1E" w:rsidRDefault="00F725E7" w:rsidP="00F725E7">
      <w:pPr>
        <w:numPr>
          <w:ilvl w:val="0"/>
          <w:numId w:val="2"/>
        </w:numPr>
        <w:rPr>
          <w:rFonts w:eastAsia="Times New Roman" w:cs="Times New Roman"/>
          <w:sz w:val="22"/>
        </w:rPr>
      </w:pPr>
      <w:r w:rsidRPr="00807C1E">
        <w:rPr>
          <w:rFonts w:eastAsia="Times New Roman" w:cs="Times New Roman"/>
          <w:b/>
          <w:bCs/>
          <w:sz w:val="22"/>
        </w:rPr>
        <w:t xml:space="preserve">Black or navy blue suit with a white shirt </w:t>
      </w:r>
      <w:r w:rsidRPr="00807C1E">
        <w:rPr>
          <w:rFonts w:eastAsia="Times New Roman" w:cs="Times New Roman"/>
          <w:sz w:val="22"/>
        </w:rPr>
        <w:t xml:space="preserve">(the white shirt can be the member’s choice)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b/>
          <w:bCs/>
          <w:sz w:val="22"/>
        </w:rPr>
        <w:t xml:space="preserve">Closed-toe </w:t>
      </w:r>
      <w:r w:rsidRPr="00807C1E">
        <w:rPr>
          <w:rFonts w:eastAsia="Times New Roman" w:cs="Times New Roman"/>
          <w:sz w:val="22"/>
        </w:rPr>
        <w:t xml:space="preserve">blue or black shoes (hose optional)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Male members </w:t>
      </w:r>
      <w:r w:rsidRPr="00807C1E">
        <w:rPr>
          <w:rFonts w:eastAsia="Times New Roman" w:cs="Times New Roman"/>
          <w:b/>
          <w:bCs/>
          <w:sz w:val="22"/>
        </w:rPr>
        <w:t>MUST</w:t>
      </w:r>
      <w:r w:rsidRPr="00807C1E">
        <w:rPr>
          <w:rFonts w:eastAsia="Times New Roman" w:cs="Times New Roman"/>
          <w:sz w:val="22"/>
        </w:rPr>
        <w:t xml:space="preserve"> wear a tie.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Female members may choose to wear </w:t>
      </w:r>
      <w:r w:rsidRPr="00807C1E">
        <w:rPr>
          <w:rFonts w:eastAsia="Times New Roman" w:cs="Times New Roman"/>
          <w:b/>
          <w:bCs/>
          <w:sz w:val="22"/>
        </w:rPr>
        <w:t xml:space="preserve">knee-length </w:t>
      </w:r>
      <w:r w:rsidRPr="00807C1E">
        <w:rPr>
          <w:rFonts w:eastAsia="Times New Roman" w:cs="Times New Roman"/>
          <w:sz w:val="22"/>
        </w:rPr>
        <w:t xml:space="preserve">skirt or slacks. </w:t>
      </w:r>
    </w:p>
    <w:p w:rsidR="00F725E7" w:rsidRPr="00807C1E" w:rsidRDefault="00F725E7" w:rsidP="00F725E7">
      <w:pPr>
        <w:spacing w:after="240"/>
        <w:rPr>
          <w:rFonts w:eastAsia="Times New Roman" w:cs="Times New Roman"/>
          <w:sz w:val="22"/>
        </w:rPr>
      </w:pPr>
      <w:r w:rsidRPr="00807C1E">
        <w:rPr>
          <w:rFonts w:eastAsia="Times New Roman" w:cs="Times New Roman"/>
          <w:b/>
          <w:bCs/>
          <w:sz w:val="22"/>
        </w:rPr>
        <w:t>Student delegates</w:t>
      </w:r>
      <w:r w:rsidRPr="00807C1E">
        <w:rPr>
          <w:rFonts w:eastAsia="Times New Roman" w:cs="Times New Roman"/>
          <w:sz w:val="22"/>
        </w:rPr>
        <w:t xml:space="preserve"> not adhering to the above dress policy for all general sessions at the </w:t>
      </w:r>
      <w:r>
        <w:rPr>
          <w:rFonts w:eastAsia="Times New Roman" w:cs="Times New Roman"/>
          <w:sz w:val="22"/>
        </w:rPr>
        <w:t>SLC/</w:t>
      </w:r>
      <w:r w:rsidRPr="00807C1E">
        <w:rPr>
          <w:rFonts w:eastAsia="Times New Roman" w:cs="Times New Roman"/>
          <w:sz w:val="22"/>
        </w:rPr>
        <w:t xml:space="preserve">NLC will </w:t>
      </w:r>
      <w:r w:rsidRPr="00807C1E">
        <w:rPr>
          <w:rFonts w:eastAsia="Times New Roman" w:cs="Times New Roman"/>
          <w:b/>
          <w:bCs/>
          <w:sz w:val="22"/>
        </w:rPr>
        <w:t>NOT</w:t>
      </w:r>
      <w:r w:rsidRPr="00807C1E">
        <w:rPr>
          <w:rFonts w:eastAsia="Times New Roman" w:cs="Times New Roman"/>
          <w:sz w:val="22"/>
        </w:rPr>
        <w:t xml:space="preserve"> be admitted. </w:t>
      </w:r>
      <w:r w:rsidRPr="00807C1E">
        <w:rPr>
          <w:rFonts w:eastAsia="Times New Roman" w:cs="Times New Roman"/>
          <w:b/>
          <w:sz w:val="22"/>
        </w:rPr>
        <w:t xml:space="preserve">Adults should dress in professional attire, but are not limited </w:t>
      </w:r>
      <w:r>
        <w:rPr>
          <w:rFonts w:eastAsia="Times New Roman" w:cs="Times New Roman"/>
          <w:b/>
          <w:sz w:val="22"/>
        </w:rPr>
        <w:t>to the dress code for students.</w:t>
      </w:r>
    </w:p>
    <w:p w:rsidR="00F725E7" w:rsidRPr="00807C1E" w:rsidRDefault="00F725E7" w:rsidP="00F725E7">
      <w:pPr>
        <w:rPr>
          <w:rFonts w:eastAsia="Times New Roman" w:cs="Times New Roman"/>
          <w:sz w:val="22"/>
        </w:rPr>
      </w:pPr>
      <w:r w:rsidRPr="00807C1E">
        <w:rPr>
          <w:rFonts w:eastAsia="Times New Roman" w:cs="Times New Roman"/>
          <w:b/>
          <w:bCs/>
          <w:sz w:val="28"/>
          <w:u w:val="single"/>
        </w:rPr>
        <w:t>Competitive Events</w:t>
      </w:r>
      <w:r w:rsidRPr="00807C1E">
        <w:rPr>
          <w:rFonts w:eastAsia="Times New Roman" w:cs="Times New Roman"/>
        </w:rPr>
        <w:br/>
      </w:r>
      <w:r w:rsidRPr="00807C1E">
        <w:rPr>
          <w:rFonts w:eastAsia="Times New Roman" w:cs="Times New Roman"/>
          <w:sz w:val="22"/>
        </w:rPr>
        <w:t xml:space="preserve">Delegates must adhere to </w:t>
      </w:r>
      <w:r w:rsidRPr="00807C1E">
        <w:rPr>
          <w:rFonts w:eastAsia="Times New Roman" w:cs="Times New Roman"/>
          <w:b/>
          <w:bCs/>
          <w:sz w:val="22"/>
        </w:rPr>
        <w:t>the Dress Code</w:t>
      </w:r>
      <w:r w:rsidRPr="00807C1E">
        <w:rPr>
          <w:rFonts w:eastAsia="Times New Roman" w:cs="Times New Roman"/>
          <w:sz w:val="22"/>
        </w:rPr>
        <w:t xml:space="preserve"> as specified in the individual competitive event guidelines for the </w:t>
      </w:r>
      <w:r w:rsidRPr="00807C1E">
        <w:rPr>
          <w:rFonts w:eastAsia="Times New Roman" w:cs="Times New Roman"/>
          <w:b/>
          <w:bCs/>
          <w:sz w:val="22"/>
        </w:rPr>
        <w:t>orientation and event</w:t>
      </w:r>
      <w:r w:rsidRPr="00807C1E">
        <w:rPr>
          <w:rFonts w:eastAsia="Times New Roman" w:cs="Times New Roman"/>
          <w:sz w:val="22"/>
        </w:rPr>
        <w:t xml:space="preserve"> in which they are competing. Bonus points will be given according to the individual guidelines. </w:t>
      </w:r>
      <w:r w:rsidRPr="00807C1E">
        <w:rPr>
          <w:rFonts w:eastAsia="Times New Roman" w:cs="Times New Roman"/>
          <w:sz w:val="22"/>
        </w:rPr>
        <w:br/>
      </w:r>
      <w:r w:rsidRPr="00807C1E">
        <w:rPr>
          <w:rFonts w:eastAsia="Times New Roman" w:cs="Times New Roman"/>
          <w:sz w:val="22"/>
        </w:rPr>
        <w:br/>
        <w:t xml:space="preserve">For all competitive events, five (5) bonus points will be added once per competitor and/or team to the tally sheet for appropriate dress. In team events, all team members must be properly dressed to receive the bonus points. Exceptions are as noted in the event guidelines. </w:t>
      </w:r>
    </w:p>
    <w:p w:rsidR="00F725E7" w:rsidRPr="00807C1E" w:rsidRDefault="00F725E7" w:rsidP="00F725E7">
      <w:pPr>
        <w:numPr>
          <w:ilvl w:val="0"/>
          <w:numId w:val="3"/>
        </w:numPr>
        <w:tabs>
          <w:tab w:val="clear" w:pos="720"/>
          <w:tab w:val="num" w:pos="450"/>
        </w:tabs>
        <w:spacing w:before="100" w:beforeAutospacing="1" w:after="100" w:afterAutospacing="1"/>
        <w:rPr>
          <w:rFonts w:eastAsia="Times New Roman" w:cs="Times New Roman"/>
          <w:sz w:val="22"/>
        </w:rPr>
      </w:pPr>
      <w:r w:rsidRPr="00807C1E">
        <w:rPr>
          <w:rFonts w:eastAsia="Times New Roman" w:cs="Times New Roman"/>
          <w:sz w:val="22"/>
        </w:rPr>
        <w:t xml:space="preserve">School tags, state badges or ID's must be removed or completely covered during competition. </w:t>
      </w:r>
    </w:p>
    <w:p w:rsidR="00F725E7" w:rsidRPr="00807C1E" w:rsidRDefault="00F725E7" w:rsidP="00F725E7">
      <w:pPr>
        <w:rPr>
          <w:rFonts w:eastAsia="Times New Roman" w:cs="Times New Roman"/>
          <w:b/>
          <w:bCs/>
          <w:sz w:val="28"/>
          <w:u w:val="single"/>
        </w:rPr>
      </w:pPr>
      <w:r w:rsidRPr="00807C1E">
        <w:rPr>
          <w:rFonts w:eastAsia="Times New Roman" w:cs="Times New Roman"/>
          <w:b/>
          <w:bCs/>
          <w:sz w:val="28"/>
          <w:u w:val="single"/>
        </w:rPr>
        <w:t>Fun Night Activity</w:t>
      </w:r>
    </w:p>
    <w:p w:rsidR="00F725E7" w:rsidRPr="00807C1E" w:rsidRDefault="00F725E7" w:rsidP="00F725E7">
      <w:pPr>
        <w:rPr>
          <w:rFonts w:eastAsia="Times New Roman" w:cs="Times New Roman"/>
          <w:bCs/>
          <w:sz w:val="22"/>
        </w:rPr>
      </w:pPr>
      <w:r w:rsidRPr="00807C1E">
        <w:rPr>
          <w:rFonts w:eastAsia="Times New Roman" w:cs="Times New Roman"/>
          <w:bCs/>
          <w:sz w:val="22"/>
        </w:rPr>
        <w:t>This dress code applies to all adults and students attending the conference.</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Official 2016 TN HOSA State Leadership Conference t-shirt and jeans</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Jeans must not have holes or be frayed.</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Conference t-shirt cannot be cut or manipulated in any way.</w:t>
      </w:r>
    </w:p>
    <w:p w:rsidR="00F725E7" w:rsidRPr="00807C1E" w:rsidRDefault="00F725E7" w:rsidP="00F725E7">
      <w:pPr>
        <w:rPr>
          <w:rFonts w:eastAsia="Times New Roman" w:cs="Times New Roman"/>
          <w:b/>
          <w:bCs/>
          <w:sz w:val="28"/>
          <w:u w:val="single"/>
        </w:rPr>
      </w:pPr>
      <w:r w:rsidRPr="00807C1E">
        <w:rPr>
          <w:rFonts w:eastAsia="Times New Roman" w:cs="Times New Roman"/>
          <w:b/>
          <w:bCs/>
          <w:sz w:val="28"/>
          <w:u w:val="single"/>
        </w:rPr>
        <w:br w:type="page"/>
      </w:r>
      <w:r w:rsidRPr="00807C1E">
        <w:rPr>
          <w:rFonts w:eastAsia="Times New Roman" w:cs="Times New Roman"/>
          <w:b/>
          <w:bCs/>
          <w:sz w:val="28"/>
          <w:u w:val="single"/>
        </w:rPr>
        <w:lastRenderedPageBreak/>
        <w:t>Other Conference Attire</w:t>
      </w:r>
      <w:r w:rsidRPr="00807C1E">
        <w:rPr>
          <w:rFonts w:eastAsia="Times New Roman" w:cs="Times New Roman"/>
          <w:sz w:val="28"/>
        </w:rPr>
        <w:t xml:space="preserve"> </w:t>
      </w:r>
      <w:r w:rsidRPr="00807C1E">
        <w:rPr>
          <w:rFonts w:eastAsia="Times New Roman" w:cs="Times New Roman"/>
          <w:sz w:val="22"/>
        </w:rPr>
        <w:br/>
      </w:r>
      <w:r w:rsidRPr="00807C1E">
        <w:rPr>
          <w:rFonts w:eastAsia="Times New Roman" w:cs="Times New Roman"/>
          <w:sz w:val="22"/>
          <w:szCs w:val="22"/>
        </w:rPr>
        <w:t xml:space="preserve">Conference delegate attire should be proper and appropriate since it reflects directly upon the State Association and National HOSA. Conference delegates are strongly encouraged to wear HOSA uniforms or appropriate business attire to all conference activities (other than the general sessions where the official dress code for general sessions will must be adhered).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szCs w:val="22"/>
        </w:rPr>
        <w:t xml:space="preserve">Under no circumstances will blue jeans, shorts, or other casual attire be accepted at any conference function (with the exception of tours, HOSA’s dances, and other recreational activities).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rPr>
        <w:t xml:space="preserve">Delegates </w:t>
      </w:r>
      <w:r w:rsidRPr="00807C1E">
        <w:rPr>
          <w:rFonts w:eastAsia="Times New Roman" w:cs="Times New Roman"/>
          <w:sz w:val="22"/>
          <w:szCs w:val="22"/>
        </w:rPr>
        <w:t>dressed in such casual attire will not be permitted to participate in official HOSA conference meetings.</w:t>
      </w:r>
      <w:r w:rsidRPr="00807C1E">
        <w:rPr>
          <w:rFonts w:eastAsia="Times New Roman" w:cs="Times New Roman"/>
          <w:sz w:val="22"/>
        </w:rPr>
        <w:br/>
      </w:r>
    </w:p>
    <w:p w:rsidR="00F725E7" w:rsidRPr="00807C1E" w:rsidRDefault="00F725E7" w:rsidP="00F725E7">
      <w:pPr>
        <w:pStyle w:val="ListParagraph"/>
        <w:ind w:left="0"/>
        <w:rPr>
          <w:rFonts w:eastAsia="Times New Roman" w:cs="Times New Roman"/>
          <w:sz w:val="22"/>
        </w:rPr>
      </w:pPr>
      <w:r w:rsidRPr="00807C1E">
        <w:rPr>
          <w:rFonts w:eastAsia="Times New Roman" w:cs="Times New Roman"/>
          <w:b/>
          <w:sz w:val="28"/>
          <w:u w:val="single"/>
        </w:rPr>
        <w:t>Helpful Tips</w:t>
      </w:r>
    </w:p>
    <w:p w:rsidR="00F725E7" w:rsidRPr="00807C1E" w:rsidRDefault="00F725E7" w:rsidP="00F725E7">
      <w:pPr>
        <w:pStyle w:val="ListParagraph"/>
        <w:ind w:left="0"/>
        <w:rPr>
          <w:rFonts w:eastAsia="Times New Roman" w:cs="Times New Roman"/>
          <w:sz w:val="22"/>
        </w:rPr>
      </w:pPr>
      <w:r w:rsidRPr="00807C1E">
        <w:rPr>
          <w:rFonts w:eastAsia="Times New Roman" w:cs="Times New Roman"/>
          <w:sz w:val="22"/>
        </w:rPr>
        <w:t xml:space="preserve">No dress code can cover all contingencies so HOSA members must use a certain amount of judgment in their choice of clothing to wear. HOSA members who experience uncertainty about acceptable HOSA attire should ask his/her HOSA local or state advisor.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Denim clothing and canvas shoes are not considered professional attire for competitive events. Denim pants in colors other than blue are not permitted. Blue jean skirts and dresses are NOT acceptable.</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Dressy pants of different lengths that are part of a suit/ensemble may be acceptable but “shorts” are not 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Casual tank or tube tops, sweat pants/shirts, or tennis shoes are never acceptable. The official conference t-shirt and tennis shoes are acceptable for Fun Night only.</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Business-casual attire may include khaki pants and polo tops.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works well for the beach, yard work, dance clubs, exercise sessions, and sports contests is NOT appropriate for HOSA events, meetings, and conference sessions.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reveals too much cleavage, your back, your chest, your stomach or your underwear is not appropriate for HOSA delegates.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should be pressed and never wrinkled. Torn, dirty, or frayed clothing is unacceptable. Any clothing that has words, terms, or pictures that may be offensive to HOSA delegates or guests is unacceptable.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Open-toed shoes and heeled sandals are not considered part of the official HOSA uniform, but are acceptable with other forms of professional attire. Flip-flops and “Toms” type shoes are not considered professional attire and are not acceptable for competitive events or general sessions.</w:t>
      </w:r>
    </w:p>
    <w:p w:rsidR="00F725E7" w:rsidRPr="00807C1E" w:rsidRDefault="00F725E7" w:rsidP="00F725E7">
      <w:r w:rsidRPr="00807C1E">
        <w:rPr>
          <w:rFonts w:eastAsia="Times New Roman" w:cs="Times New Roman"/>
          <w:b/>
          <w:bCs/>
          <w:sz w:val="22"/>
        </w:rPr>
        <w:t xml:space="preserve">Definition of Flip-Flops: </w:t>
      </w:r>
      <w:r w:rsidRPr="00807C1E">
        <w:rPr>
          <w:rFonts w:eastAsia="Times New Roman" w:cs="Times New Roman"/>
          <w:bCs/>
          <w:sz w:val="22"/>
        </w:rPr>
        <w:t>Flip-flops</w:t>
      </w:r>
      <w:r w:rsidRPr="00807C1E">
        <w:rPr>
          <w:rFonts w:eastAsia="Times New Roman" w:cs="Times New Roman"/>
          <w:sz w:val="22"/>
        </w:rPr>
        <w:t xml:space="preserve"> and </w:t>
      </w:r>
      <w:r w:rsidRPr="00807C1E">
        <w:rPr>
          <w:rFonts w:eastAsia="Times New Roman" w:cs="Times New Roman"/>
          <w:bCs/>
          <w:sz w:val="22"/>
        </w:rPr>
        <w:t>thong sandals</w:t>
      </w:r>
      <w:r w:rsidRPr="00807C1E">
        <w:rPr>
          <w:rFonts w:eastAsia="Times New Roman" w:cs="Times New Roman"/>
          <w:b/>
          <w:bCs/>
          <w:sz w:val="22"/>
        </w:rPr>
        <w:t xml:space="preserve"> </w:t>
      </w:r>
      <w:r w:rsidRPr="00807C1E">
        <w:rPr>
          <w:rFonts w:eastAsia="Times New Roman" w:cs="Times New Roman"/>
          <w:sz w:val="22"/>
        </w:rPr>
        <w:t xml:space="preserve">are flat, backless, made of rubber or leather, plain or embellished with beads, etc., consisting of a flat sole held loosely on the foot by a Y-shaped strap, like a thin thong, that passes between the first (big) and second toes and around either side of the foot. </w:t>
      </w:r>
      <w:r w:rsidRPr="00807C1E">
        <w:rPr>
          <w:rFonts w:eastAsia="Times New Roman" w:cs="Times New Roman"/>
          <w:sz w:val="22"/>
        </w:rPr>
        <w:br/>
      </w:r>
      <w:r w:rsidRPr="00807C1E">
        <w:rPr>
          <w:rFonts w:eastAsia="Times New Roman" w:cs="Times New Roman"/>
        </w:rPr>
        <w:br/>
      </w:r>
      <w:r w:rsidRPr="00807C1E">
        <w:rPr>
          <w:b/>
          <w:sz w:val="28"/>
          <w:u w:val="single"/>
        </w:rPr>
        <w:t>TN HOSA Advisor Dress Code</w:t>
      </w:r>
    </w:p>
    <w:p w:rsidR="00EE6F58" w:rsidRDefault="00F725E7" w:rsidP="00F725E7">
      <w:r w:rsidRPr="00807C1E">
        <w:rPr>
          <w:sz w:val="22"/>
        </w:rPr>
        <w:t>Advisors and other adult attendees are expected to be in business casual attire (minimum) during general sessions and other official conference activities (competitive events, etc.). All adults must adhere to the conference Fun Night Dress Code, as well.</w:t>
      </w:r>
    </w:p>
    <w:sectPr w:rsidR="00EE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B2C"/>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43FA"/>
    <w:multiLevelType w:val="multilevel"/>
    <w:tmpl w:val="D9206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04FFE"/>
    <w:multiLevelType w:val="multilevel"/>
    <w:tmpl w:val="08809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6A66"/>
    <w:multiLevelType w:val="hybridMultilevel"/>
    <w:tmpl w:val="1D6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2541E"/>
    <w:multiLevelType w:val="multilevel"/>
    <w:tmpl w:val="A66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94279"/>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7"/>
    <w:rsid w:val="000E1AA5"/>
    <w:rsid w:val="002F723D"/>
    <w:rsid w:val="00F07127"/>
    <w:rsid w:val="00F7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92433-1154-428E-9366-D6D37552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5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Susan Gates</cp:lastModifiedBy>
  <cp:revision>2</cp:revision>
  <dcterms:created xsi:type="dcterms:W3CDTF">2016-09-05T02:46:00Z</dcterms:created>
  <dcterms:modified xsi:type="dcterms:W3CDTF">2016-09-05T02:46:00Z</dcterms:modified>
</cp:coreProperties>
</file>